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78" w:rsidRDefault="00B83478">
      <w:pPr>
        <w:rPr>
          <w:rFonts w:ascii="Montserrat" w:eastAsia="Montserrat" w:hAnsi="Montserrat" w:cs="Montserrat"/>
        </w:rPr>
      </w:pPr>
      <w:bookmarkStart w:id="0" w:name="_GoBack"/>
      <w:bookmarkEnd w:id="0"/>
    </w:p>
    <w:p w:rsidR="00B83478" w:rsidRDefault="00A11376">
      <w:pPr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MOTIVAČNÝ LIST</w:t>
      </w:r>
    </w:p>
    <w:p w:rsidR="00B83478" w:rsidRDefault="00B83478">
      <w:pPr>
        <w:tabs>
          <w:tab w:val="left" w:pos="2685"/>
        </w:tabs>
        <w:jc w:val="both"/>
        <w:rPr>
          <w:rFonts w:ascii="Montserrat" w:eastAsia="Montserrat" w:hAnsi="Montserrat" w:cs="Montserrat"/>
          <w:sz w:val="24"/>
          <w:szCs w:val="24"/>
        </w:rPr>
      </w:pPr>
    </w:p>
    <w:p w:rsidR="00B83478" w:rsidRDefault="00A11376">
      <w:pPr>
        <w:tabs>
          <w:tab w:val="left" w:pos="2685"/>
        </w:tabs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Ahoj! </w:t>
      </w:r>
    </w:p>
    <w:p w:rsidR="00B83478" w:rsidRDefault="00A11376">
      <w:pPr>
        <w:tabs>
          <w:tab w:val="left" w:pos="2685"/>
        </w:tabs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Teší nás, že máš záujem zapojiť sa do nášho projektu 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Inklúzia a minimálna kvalita života mládeže. </w:t>
      </w:r>
      <w:r>
        <w:rPr>
          <w:rFonts w:ascii="Montserrat" w:eastAsia="Montserrat" w:hAnsi="Montserrat" w:cs="Montserrat"/>
          <w:sz w:val="24"/>
          <w:szCs w:val="24"/>
        </w:rPr>
        <w:t xml:space="preserve">Čaká nás spoločná a zmysluplná cesta, </w:t>
      </w:r>
      <w:r>
        <w:rPr>
          <w:rFonts w:ascii="Montserrat" w:eastAsia="Montserrat" w:hAnsi="Montserrat" w:cs="Montserrat"/>
          <w:sz w:val="24"/>
          <w:szCs w:val="24"/>
        </w:rPr>
        <w:t xml:space="preserve">ktorá je zároveň aj veľkou výzvou a preto by sme potrebovali vedieť, kto si a Tvoju motiváciu, čo by si rád zmenil/a. To, prečo sa chceš zapojiť a prečo si sa rozhodol meniť túto spoločnosť k lepšiemu. </w:t>
      </w:r>
    </w:p>
    <w:p w:rsidR="00B83478" w:rsidRDefault="00A11376">
      <w:pPr>
        <w:tabs>
          <w:tab w:val="left" w:pos="2685"/>
        </w:tabs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Nájdi si preto pokojné miesto a venuj tomuto motivačn</w:t>
      </w:r>
      <w:r>
        <w:rPr>
          <w:rFonts w:ascii="Montserrat" w:eastAsia="Montserrat" w:hAnsi="Montserrat" w:cs="Montserrat"/>
          <w:sz w:val="24"/>
          <w:szCs w:val="24"/>
        </w:rPr>
        <w:t xml:space="preserve">ému listu dostatočný čas. Nezabudni vyplniť </w:t>
      </w:r>
      <w:hyperlink r:id="rId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prihlasovací formulár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a svoj motivačný list pošli na e-mailovú adresu našej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Fany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: fijalková@eduma.sk.</w:t>
      </w:r>
    </w:p>
    <w:p w:rsidR="00B83478" w:rsidRDefault="00A11376">
      <w:pPr>
        <w:tabs>
          <w:tab w:val="left" w:pos="2685"/>
        </w:tabs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Na tvoju prihlášku a motivačný list čakáme do  </w:t>
      </w:r>
      <w:r>
        <w:rPr>
          <w:rFonts w:ascii="Montserrat" w:eastAsia="Montserrat" w:hAnsi="Montserrat" w:cs="Montserrat"/>
          <w:b/>
          <w:sz w:val="24"/>
          <w:szCs w:val="24"/>
        </w:rPr>
        <w:t>20. m</w:t>
      </w:r>
      <w:r>
        <w:rPr>
          <w:rFonts w:ascii="Montserrat" w:eastAsia="Montserrat" w:hAnsi="Montserrat" w:cs="Montserrat"/>
          <w:b/>
          <w:sz w:val="24"/>
          <w:szCs w:val="24"/>
        </w:rPr>
        <w:t>arca 2019 :)</w:t>
      </w:r>
    </w:p>
    <w:p w:rsidR="00B83478" w:rsidRDefault="00B83478">
      <w:pPr>
        <w:tabs>
          <w:tab w:val="left" w:pos="2685"/>
        </w:tabs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83478">
        <w:tc>
          <w:tcPr>
            <w:tcW w:w="9062" w:type="dxa"/>
          </w:tcPr>
          <w:p w:rsidR="00B83478" w:rsidRDefault="00A11376">
            <w:pPr>
              <w:numPr>
                <w:ilvl w:val="0"/>
                <w:numId w:val="1"/>
              </w:numPr>
              <w:tabs>
                <w:tab w:val="left" w:pos="2685"/>
              </w:tabs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Môj krátky životný príbeh - predstav sa, kto si. Kam si chodil do školy, odkiaľ pochádzaš, aké je tvoje zázemie, kto ťa v živote najviac podporuje?</w:t>
            </w: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B83478">
        <w:tc>
          <w:tcPr>
            <w:tcW w:w="9062" w:type="dxa"/>
          </w:tcPr>
          <w:p w:rsidR="00B83478" w:rsidRDefault="00A113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Prečo chcem meniť životy mladých ľudí. Čo je mojou vnútornou 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lastRenderedPageBreak/>
              <w:t xml:space="preserve">motiváciou? </w:t>
            </w: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B83478">
        <w:trPr>
          <w:trHeight w:val="1660"/>
        </w:trPr>
        <w:tc>
          <w:tcPr>
            <w:tcW w:w="9062" w:type="dxa"/>
          </w:tcPr>
          <w:p w:rsidR="00B83478" w:rsidRDefault="00A11376">
            <w:pPr>
              <w:numPr>
                <w:ilvl w:val="0"/>
                <w:numId w:val="1"/>
              </w:numPr>
              <w:tabs>
                <w:tab w:val="left" w:pos="2685"/>
              </w:tabs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lastRenderedPageBreak/>
              <w:t>Čo by som chcel/chcela povedať počas diskusie? Aké problémy podľa teba dnes trápia tvojich rovesníkov s podobnými problémami?</w:t>
            </w: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B83478">
        <w:trPr>
          <w:trHeight w:val="1660"/>
        </w:trPr>
        <w:tc>
          <w:tcPr>
            <w:tcW w:w="9062" w:type="dxa"/>
          </w:tcPr>
          <w:p w:rsidR="00B83478" w:rsidRDefault="00A11376">
            <w:pPr>
              <w:numPr>
                <w:ilvl w:val="0"/>
                <w:numId w:val="1"/>
              </w:numPr>
              <w:tabs>
                <w:tab w:val="left" w:pos="2685"/>
              </w:tabs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Na čo sa teším a aké skúsenosti chcem získať? </w:t>
            </w: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:rsidR="00B83478" w:rsidRDefault="00B83478">
            <w:pPr>
              <w:tabs>
                <w:tab w:val="left" w:pos="2685"/>
              </w:tabs>
              <w:spacing w:after="160" w:line="259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</w:tbl>
    <w:p w:rsidR="00B83478" w:rsidRDefault="00B83478">
      <w:pPr>
        <w:tabs>
          <w:tab w:val="left" w:pos="2685"/>
        </w:tabs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B83478">
      <w:headerReference w:type="default" r:id="rId8"/>
      <w:pgSz w:w="11906" w:h="16838"/>
      <w:pgMar w:top="1134" w:right="1417" w:bottom="1417" w:left="851" w:header="85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76" w:rsidRDefault="00A11376">
      <w:pPr>
        <w:spacing w:after="0" w:line="240" w:lineRule="auto"/>
      </w:pPr>
      <w:r>
        <w:separator/>
      </w:r>
    </w:p>
  </w:endnote>
  <w:endnote w:type="continuationSeparator" w:id="0">
    <w:p w:rsidR="00A11376" w:rsidRDefault="00A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76" w:rsidRDefault="00A11376">
      <w:pPr>
        <w:spacing w:after="0" w:line="240" w:lineRule="auto"/>
      </w:pPr>
      <w:r>
        <w:separator/>
      </w:r>
    </w:p>
  </w:footnote>
  <w:footnote w:type="continuationSeparator" w:id="0">
    <w:p w:rsidR="00A11376" w:rsidRDefault="00A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78" w:rsidRDefault="00A11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114300" distB="114300" distL="114300" distR="114300">
          <wp:extent cx="2220158" cy="63531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0158" cy="635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4391025</wp:posOffset>
          </wp:positionH>
          <wp:positionV relativeFrom="paragraph">
            <wp:posOffset>-314324</wp:posOffset>
          </wp:positionV>
          <wp:extent cx="1504950" cy="11741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3478" w:rsidRDefault="00B83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B83478" w:rsidRDefault="00B83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0541"/>
    <w:multiLevelType w:val="multilevel"/>
    <w:tmpl w:val="8B98D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8"/>
    <w:rsid w:val="001457F5"/>
    <w:rsid w:val="00A11376"/>
    <w:rsid w:val="00B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5E11-3534-43C2-BF02-9ABD589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IZM9OEJZkKNFl6M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Nagyova</dc:creator>
  <cp:lastModifiedBy>Petra Nagyova</cp:lastModifiedBy>
  <cp:revision>2</cp:revision>
  <dcterms:created xsi:type="dcterms:W3CDTF">2019-02-20T23:19:00Z</dcterms:created>
  <dcterms:modified xsi:type="dcterms:W3CDTF">2019-02-20T23:19:00Z</dcterms:modified>
</cp:coreProperties>
</file>